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689C" w:rsidRDefault="0016689C" w:rsidP="0016689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6689C" w:rsidRPr="00465345" w:rsidRDefault="0016689C" w:rsidP="0016689C">
      <w:pPr>
        <w:ind w:left="3648" w:right="2552" w:hanging="20"/>
        <w:rPr>
          <w:rFonts w:ascii="Calibri" w:eastAsia="Calibri" w:hAnsi="Calibri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lang w:eastAsia="ru-RU"/>
        </w:rPr>
        <w:drawing>
          <wp:inline distT="0" distB="0" distL="0" distR="0" wp14:anchorId="18312566" wp14:editId="30747673">
            <wp:extent cx="1400175" cy="145732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4000" contrast="4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689C" w:rsidRPr="00465345" w:rsidRDefault="0016689C" w:rsidP="0016689C">
      <w:pPr>
        <w:shd w:val="clear" w:color="auto" w:fill="FFFFFF"/>
        <w:spacing w:after="120" w:line="240" w:lineRule="auto"/>
        <w:ind w:left="-113" w:right="11" w:hanging="10"/>
        <w:jc w:val="center"/>
        <w:rPr>
          <w:rFonts w:ascii="Times New Roman" w:eastAsia="Calibri" w:hAnsi="Times New Roman" w:cs="Times New Roman"/>
          <w:b/>
          <w:color w:val="000000"/>
          <w:spacing w:val="-9"/>
          <w:sz w:val="28"/>
          <w:szCs w:val="28"/>
          <w:lang w:eastAsia="ru-RU"/>
        </w:rPr>
      </w:pPr>
      <w:r w:rsidRPr="00465345">
        <w:rPr>
          <w:rFonts w:ascii="Times New Roman" w:eastAsia="Calibri" w:hAnsi="Times New Roman" w:cs="Times New Roman"/>
          <w:b/>
          <w:color w:val="000000"/>
          <w:spacing w:val="-9"/>
          <w:sz w:val="28"/>
          <w:szCs w:val="28"/>
          <w:lang w:eastAsia="ru-RU"/>
        </w:rPr>
        <w:t xml:space="preserve">Муниципальное  казенное  дошкольное образовательное учреждение </w:t>
      </w:r>
    </w:p>
    <w:p w:rsidR="0016689C" w:rsidRPr="00465345" w:rsidRDefault="0016689C" w:rsidP="0016689C">
      <w:pPr>
        <w:shd w:val="clear" w:color="auto" w:fill="FFFFFF"/>
        <w:spacing w:after="120" w:line="240" w:lineRule="auto"/>
        <w:ind w:left="-113" w:right="11" w:hanging="10"/>
        <w:jc w:val="center"/>
        <w:rPr>
          <w:rFonts w:ascii="Times New Roman" w:eastAsia="Calibri" w:hAnsi="Times New Roman" w:cs="Times New Roman"/>
          <w:b/>
          <w:color w:val="000000"/>
          <w:spacing w:val="-9"/>
          <w:sz w:val="28"/>
          <w:szCs w:val="28"/>
          <w:lang w:eastAsia="ru-RU"/>
        </w:rPr>
      </w:pPr>
      <w:r w:rsidRPr="00465345">
        <w:rPr>
          <w:rFonts w:ascii="Times New Roman" w:eastAsia="Calibri" w:hAnsi="Times New Roman" w:cs="Times New Roman"/>
          <w:b/>
          <w:color w:val="000000"/>
          <w:spacing w:val="-9"/>
          <w:sz w:val="28"/>
          <w:szCs w:val="28"/>
          <w:lang w:eastAsia="ru-RU"/>
        </w:rPr>
        <w:t xml:space="preserve">«Детский сад г.Фатежа «Золотой ключик» </w:t>
      </w:r>
    </w:p>
    <w:p w:rsidR="0016689C" w:rsidRPr="00465345" w:rsidRDefault="0016689C" w:rsidP="0016689C">
      <w:pPr>
        <w:shd w:val="clear" w:color="auto" w:fill="FFFFFF"/>
        <w:spacing w:after="120" w:line="240" w:lineRule="auto"/>
        <w:ind w:left="-113" w:right="11" w:hanging="10"/>
        <w:jc w:val="center"/>
        <w:rPr>
          <w:rFonts w:ascii="Times New Roman" w:eastAsia="Calibri" w:hAnsi="Times New Roman" w:cs="Times New Roman"/>
          <w:b/>
          <w:color w:val="000000"/>
          <w:spacing w:val="-9"/>
          <w:sz w:val="28"/>
          <w:szCs w:val="28"/>
          <w:lang w:eastAsia="ru-RU"/>
        </w:rPr>
      </w:pPr>
      <w:proofErr w:type="spellStart"/>
      <w:r w:rsidRPr="00465345">
        <w:rPr>
          <w:rFonts w:ascii="Times New Roman" w:eastAsia="Calibri" w:hAnsi="Times New Roman" w:cs="Times New Roman"/>
          <w:b/>
          <w:color w:val="000000"/>
          <w:spacing w:val="-9"/>
          <w:sz w:val="28"/>
          <w:szCs w:val="28"/>
          <w:lang w:eastAsia="ru-RU"/>
        </w:rPr>
        <w:t>Фатежского</w:t>
      </w:r>
      <w:proofErr w:type="spellEnd"/>
      <w:r w:rsidRPr="00465345">
        <w:rPr>
          <w:rFonts w:ascii="Times New Roman" w:eastAsia="Calibri" w:hAnsi="Times New Roman" w:cs="Times New Roman"/>
          <w:b/>
          <w:color w:val="000000"/>
          <w:spacing w:val="-9"/>
          <w:sz w:val="28"/>
          <w:szCs w:val="28"/>
          <w:lang w:eastAsia="ru-RU"/>
        </w:rPr>
        <w:t xml:space="preserve"> района Курской области</w:t>
      </w:r>
    </w:p>
    <w:p w:rsidR="0016689C" w:rsidRPr="00465345" w:rsidRDefault="0016689C" w:rsidP="0016689C">
      <w:pPr>
        <w:shd w:val="clear" w:color="auto" w:fill="FFFFFF"/>
        <w:tabs>
          <w:tab w:val="center" w:pos="4677"/>
          <w:tab w:val="right" w:pos="9355"/>
        </w:tabs>
        <w:jc w:val="center"/>
        <w:rPr>
          <w:rFonts w:ascii="Times New Roman" w:eastAsia="Calibri" w:hAnsi="Times New Roman" w:cs="Times New Roman"/>
          <w:color w:val="000000"/>
          <w:spacing w:val="-3"/>
          <w:sz w:val="28"/>
          <w:szCs w:val="28"/>
          <w:u w:val="single"/>
          <w:lang w:eastAsia="ru-RU"/>
        </w:rPr>
      </w:pPr>
      <w:r w:rsidRPr="00465345">
        <w:rPr>
          <w:rFonts w:ascii="Times New Roman" w:eastAsia="Calibri" w:hAnsi="Times New Roman" w:cs="Times New Roman"/>
          <w:color w:val="000000"/>
          <w:spacing w:val="-3"/>
          <w:sz w:val="28"/>
          <w:szCs w:val="28"/>
          <w:u w:val="single"/>
          <w:lang w:eastAsia="ru-RU"/>
        </w:rPr>
        <w:t>307100,  Курская область, г. Фатеж,  ул. Восточная, дом 53, тел. 2-24-33.</w:t>
      </w:r>
    </w:p>
    <w:p w:rsidR="0016689C" w:rsidRDefault="0016689C" w:rsidP="0016689C">
      <w:pPr>
        <w:shd w:val="clear" w:color="auto" w:fill="FFFFFF"/>
        <w:spacing w:after="135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6689C" w:rsidRDefault="0016689C" w:rsidP="0016689C">
      <w:pPr>
        <w:shd w:val="clear" w:color="auto" w:fill="FFFFFF"/>
        <w:spacing w:after="135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6689C" w:rsidRDefault="0016689C" w:rsidP="0016689C">
      <w:pPr>
        <w:shd w:val="clear" w:color="auto" w:fill="FFFFFF"/>
        <w:spacing w:after="135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6689C" w:rsidRDefault="0016689C" w:rsidP="0016689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МАСТЕР- КЛАСС </w:t>
      </w:r>
    </w:p>
    <w:p w:rsidR="0016689C" w:rsidRDefault="0016689C" w:rsidP="0016689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 теме:</w:t>
      </w:r>
    </w:p>
    <w:p w:rsidR="0016689C" w:rsidRPr="0016689C" w:rsidRDefault="0016689C" w:rsidP="0016689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6689C">
        <w:rPr>
          <w:rFonts w:ascii="Times New Roman" w:hAnsi="Times New Roman" w:cs="Times New Roman"/>
          <w:b/>
          <w:sz w:val="28"/>
          <w:szCs w:val="28"/>
        </w:rPr>
        <w:t>«Развитие мелкой моторики пальцев рук у  детей дошкольного возраста»</w:t>
      </w:r>
    </w:p>
    <w:p w:rsidR="0016689C" w:rsidRDefault="0016689C" w:rsidP="0016689C">
      <w:pPr>
        <w:shd w:val="clear" w:color="auto" w:fill="FFFFFF"/>
        <w:spacing w:after="135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6689C" w:rsidRDefault="0016689C" w:rsidP="0016689C">
      <w:pPr>
        <w:shd w:val="clear" w:color="auto" w:fill="FFFFFF"/>
        <w:spacing w:after="135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6689C" w:rsidRDefault="0016689C" w:rsidP="0016689C">
      <w:pPr>
        <w:shd w:val="clear" w:color="auto" w:fill="FFFFFF"/>
        <w:spacing w:after="135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6689C" w:rsidRDefault="0016689C" w:rsidP="0016689C">
      <w:pPr>
        <w:shd w:val="clear" w:color="auto" w:fill="FFFFFF"/>
        <w:spacing w:after="135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6689C" w:rsidRDefault="0016689C" w:rsidP="0016689C">
      <w:pPr>
        <w:shd w:val="clear" w:color="auto" w:fill="FFFFFF"/>
        <w:spacing w:after="135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6689C" w:rsidRDefault="0016689C" w:rsidP="0016689C">
      <w:pPr>
        <w:shd w:val="clear" w:color="auto" w:fill="FFFFFF"/>
        <w:spacing w:after="135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6689C" w:rsidRDefault="0016689C" w:rsidP="0016689C">
      <w:pPr>
        <w:shd w:val="clear" w:color="auto" w:fill="FFFFFF"/>
        <w:spacing w:after="135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Подготовил: воспитатель</w:t>
      </w:r>
    </w:p>
    <w:p w:rsidR="0016689C" w:rsidRDefault="0016689C" w:rsidP="0016689C">
      <w:pPr>
        <w:shd w:val="clear" w:color="auto" w:fill="FFFFFF"/>
        <w:spacing w:after="135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Еровенкова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Светлана Владимировна</w:t>
      </w:r>
    </w:p>
    <w:p w:rsidR="0016689C" w:rsidRDefault="0016689C" w:rsidP="0016689C">
      <w:pPr>
        <w:shd w:val="clear" w:color="auto" w:fill="FFFFFF"/>
        <w:spacing w:after="135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6689C" w:rsidRDefault="0016689C" w:rsidP="0016689C">
      <w:pPr>
        <w:shd w:val="clear" w:color="auto" w:fill="FFFFFF"/>
        <w:spacing w:after="135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6689C" w:rsidRDefault="0016689C" w:rsidP="0016689C">
      <w:pPr>
        <w:shd w:val="clear" w:color="auto" w:fill="FFFFFF"/>
        <w:spacing w:after="135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6689C" w:rsidRDefault="0016689C" w:rsidP="0016689C">
      <w:pPr>
        <w:shd w:val="clear" w:color="auto" w:fill="FFFFFF"/>
        <w:spacing w:after="135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6689C" w:rsidRDefault="0016689C" w:rsidP="0016689C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6689C" w:rsidRPr="0016689C" w:rsidRDefault="0016689C" w:rsidP="0016689C">
      <w:pPr>
        <w:shd w:val="clear" w:color="auto" w:fill="FFFFFF"/>
        <w:spacing w:after="135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</w:t>
      </w: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.Ф</w:t>
      </w:r>
      <w:proofErr w:type="gramEnd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атеж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- 2021</w:t>
      </w:r>
    </w:p>
    <w:p w:rsidR="0016689C" w:rsidRDefault="004A378B" w:rsidP="0016689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6689C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Мастер-класс </w:t>
      </w:r>
    </w:p>
    <w:p w:rsidR="004A378B" w:rsidRPr="0016689C" w:rsidRDefault="004A378B" w:rsidP="0016689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6689C">
        <w:rPr>
          <w:rFonts w:ascii="Times New Roman" w:hAnsi="Times New Roman" w:cs="Times New Roman"/>
          <w:b/>
          <w:sz w:val="28"/>
          <w:szCs w:val="28"/>
        </w:rPr>
        <w:t>«Развитие мелкой моторики</w:t>
      </w:r>
      <w:r w:rsidR="008B2B9D" w:rsidRPr="0016689C">
        <w:rPr>
          <w:rFonts w:ascii="Times New Roman" w:hAnsi="Times New Roman" w:cs="Times New Roman"/>
          <w:b/>
          <w:sz w:val="28"/>
          <w:szCs w:val="28"/>
        </w:rPr>
        <w:t xml:space="preserve"> пальцев рук у </w:t>
      </w:r>
      <w:r w:rsidRPr="0016689C">
        <w:rPr>
          <w:rFonts w:ascii="Times New Roman" w:hAnsi="Times New Roman" w:cs="Times New Roman"/>
          <w:b/>
          <w:sz w:val="28"/>
          <w:szCs w:val="28"/>
        </w:rPr>
        <w:t xml:space="preserve"> детей дошкольного возраста»</w:t>
      </w:r>
    </w:p>
    <w:p w:rsidR="004A378B" w:rsidRPr="0016689C" w:rsidRDefault="004A378B" w:rsidP="0016689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689C">
        <w:rPr>
          <w:rFonts w:ascii="Times New Roman" w:hAnsi="Times New Roman" w:cs="Times New Roman"/>
          <w:sz w:val="28"/>
          <w:szCs w:val="28"/>
        </w:rPr>
        <w:t>Цель:</w:t>
      </w:r>
    </w:p>
    <w:p w:rsidR="004A378B" w:rsidRPr="0016689C" w:rsidRDefault="004A378B" w:rsidP="0016689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689C">
        <w:rPr>
          <w:rFonts w:ascii="Times New Roman" w:hAnsi="Times New Roman" w:cs="Times New Roman"/>
          <w:sz w:val="28"/>
          <w:szCs w:val="28"/>
        </w:rPr>
        <w:t>1. Показать важность работы по развитию мелкой моторики у детей дошкольного возраста.</w:t>
      </w:r>
    </w:p>
    <w:p w:rsidR="004A378B" w:rsidRPr="0016689C" w:rsidRDefault="004A378B" w:rsidP="0016689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689C">
        <w:rPr>
          <w:rFonts w:ascii="Times New Roman" w:hAnsi="Times New Roman" w:cs="Times New Roman"/>
          <w:sz w:val="28"/>
          <w:szCs w:val="28"/>
        </w:rPr>
        <w:t>2. Поделиться с педагогами своими разработками по этой теме.</w:t>
      </w:r>
    </w:p>
    <w:p w:rsidR="004A378B" w:rsidRPr="0016689C" w:rsidRDefault="004A378B" w:rsidP="0016689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689C">
        <w:rPr>
          <w:rFonts w:ascii="Times New Roman" w:hAnsi="Times New Roman" w:cs="Times New Roman"/>
          <w:sz w:val="28"/>
          <w:szCs w:val="28"/>
        </w:rPr>
        <w:t xml:space="preserve">3. </w:t>
      </w:r>
      <w:r w:rsidR="008B2B9D" w:rsidRPr="0016689C">
        <w:rPr>
          <w:rFonts w:ascii="Times New Roman" w:hAnsi="Times New Roman" w:cs="Times New Roman"/>
          <w:sz w:val="28"/>
          <w:szCs w:val="28"/>
        </w:rPr>
        <w:t xml:space="preserve">Изготовить с педагогами игры </w:t>
      </w:r>
      <w:r w:rsidRPr="0016689C">
        <w:rPr>
          <w:rFonts w:ascii="Times New Roman" w:hAnsi="Times New Roman" w:cs="Times New Roman"/>
          <w:sz w:val="28"/>
          <w:szCs w:val="28"/>
        </w:rPr>
        <w:t xml:space="preserve"> по развитию мелкой моторики.</w:t>
      </w:r>
    </w:p>
    <w:p w:rsidR="004A378B" w:rsidRPr="0016689C" w:rsidRDefault="004A378B" w:rsidP="0016689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689C">
        <w:rPr>
          <w:rFonts w:ascii="Times New Roman" w:hAnsi="Times New Roman" w:cs="Times New Roman"/>
          <w:sz w:val="28"/>
          <w:szCs w:val="28"/>
        </w:rPr>
        <w:t>Участники: Педагоги</w:t>
      </w:r>
    </w:p>
    <w:p w:rsidR="004A378B" w:rsidRPr="0016689C" w:rsidRDefault="004A378B" w:rsidP="0016689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689C">
        <w:rPr>
          <w:rFonts w:ascii="Times New Roman" w:hAnsi="Times New Roman" w:cs="Times New Roman"/>
          <w:sz w:val="28"/>
          <w:szCs w:val="28"/>
        </w:rPr>
        <w:t>Форма проведения:</w:t>
      </w:r>
      <w:r w:rsidR="007D59DB" w:rsidRPr="0016689C">
        <w:rPr>
          <w:rFonts w:ascii="Times New Roman" w:hAnsi="Times New Roman" w:cs="Times New Roman"/>
          <w:sz w:val="28"/>
          <w:szCs w:val="28"/>
        </w:rPr>
        <w:t xml:space="preserve"> </w:t>
      </w:r>
      <w:r w:rsidRPr="0016689C">
        <w:rPr>
          <w:rFonts w:ascii="Times New Roman" w:hAnsi="Times New Roman" w:cs="Times New Roman"/>
          <w:sz w:val="28"/>
          <w:szCs w:val="28"/>
        </w:rPr>
        <w:t xml:space="preserve"> мастер – класс</w:t>
      </w:r>
    </w:p>
    <w:p w:rsidR="004A378B" w:rsidRPr="0016689C" w:rsidRDefault="004A378B" w:rsidP="0016689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689C">
        <w:rPr>
          <w:rFonts w:ascii="Times New Roman" w:hAnsi="Times New Roman" w:cs="Times New Roman"/>
          <w:sz w:val="28"/>
          <w:szCs w:val="28"/>
        </w:rPr>
        <w:t>План проведения:</w:t>
      </w:r>
    </w:p>
    <w:p w:rsidR="008B2B9D" w:rsidRPr="0016689C" w:rsidRDefault="004A378B" w:rsidP="0016689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689C">
        <w:rPr>
          <w:rFonts w:ascii="Times New Roman" w:hAnsi="Times New Roman" w:cs="Times New Roman"/>
          <w:sz w:val="28"/>
          <w:szCs w:val="28"/>
        </w:rPr>
        <w:t xml:space="preserve">1. </w:t>
      </w:r>
      <w:r w:rsidR="008B2B9D" w:rsidRPr="0016689C">
        <w:rPr>
          <w:rFonts w:ascii="Times New Roman" w:hAnsi="Times New Roman" w:cs="Times New Roman"/>
          <w:sz w:val="28"/>
          <w:szCs w:val="28"/>
        </w:rPr>
        <w:t>Видеофильм «Развитие мелкой моторики у детей»</w:t>
      </w:r>
    </w:p>
    <w:p w:rsidR="004A378B" w:rsidRPr="0016689C" w:rsidRDefault="004A378B" w:rsidP="0016689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689C">
        <w:rPr>
          <w:rFonts w:ascii="Times New Roman" w:hAnsi="Times New Roman" w:cs="Times New Roman"/>
          <w:sz w:val="28"/>
          <w:szCs w:val="28"/>
        </w:rPr>
        <w:t xml:space="preserve">2. </w:t>
      </w:r>
      <w:r w:rsidR="008B2B9D" w:rsidRPr="0016689C">
        <w:rPr>
          <w:rFonts w:ascii="Times New Roman" w:hAnsi="Times New Roman" w:cs="Times New Roman"/>
          <w:sz w:val="28"/>
          <w:szCs w:val="28"/>
        </w:rPr>
        <w:t>Представление выставки  по теме: «Развитие мелкой моторики у детей дошкольного возраста посредством нетрадиционных пособий »</w:t>
      </w:r>
    </w:p>
    <w:p w:rsidR="004A378B" w:rsidRPr="0016689C" w:rsidRDefault="004A378B" w:rsidP="0016689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689C">
        <w:rPr>
          <w:rFonts w:ascii="Times New Roman" w:hAnsi="Times New Roman" w:cs="Times New Roman"/>
          <w:sz w:val="28"/>
          <w:szCs w:val="28"/>
        </w:rPr>
        <w:t>3. Практическая часть.</w:t>
      </w:r>
    </w:p>
    <w:p w:rsidR="004A378B" w:rsidRPr="0016689C" w:rsidRDefault="004A378B" w:rsidP="0016689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689C">
        <w:rPr>
          <w:rFonts w:ascii="Times New Roman" w:hAnsi="Times New Roman" w:cs="Times New Roman"/>
          <w:sz w:val="28"/>
          <w:szCs w:val="28"/>
        </w:rPr>
        <w:t>4. Выводы.</w:t>
      </w:r>
    </w:p>
    <w:p w:rsidR="007D59DB" w:rsidRPr="0016689C" w:rsidRDefault="007D59DB" w:rsidP="0016689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689C">
        <w:rPr>
          <w:rFonts w:ascii="Times New Roman" w:hAnsi="Times New Roman" w:cs="Times New Roman"/>
          <w:sz w:val="28"/>
          <w:szCs w:val="28"/>
        </w:rPr>
        <w:t>5. Рефлексия.</w:t>
      </w:r>
    </w:p>
    <w:p w:rsidR="004A378B" w:rsidRPr="0016689C" w:rsidRDefault="004A378B" w:rsidP="0016689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689C">
        <w:rPr>
          <w:rFonts w:ascii="Times New Roman" w:hAnsi="Times New Roman" w:cs="Times New Roman"/>
          <w:sz w:val="28"/>
          <w:szCs w:val="28"/>
        </w:rPr>
        <w:t>Ход проведения мастер – класса:</w:t>
      </w:r>
    </w:p>
    <w:p w:rsidR="004A378B" w:rsidRPr="0016689C" w:rsidRDefault="004A378B" w:rsidP="0016689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689C">
        <w:rPr>
          <w:rFonts w:ascii="Times New Roman" w:hAnsi="Times New Roman" w:cs="Times New Roman"/>
          <w:sz w:val="28"/>
          <w:szCs w:val="28"/>
        </w:rPr>
        <w:t>Представление.</w:t>
      </w:r>
    </w:p>
    <w:p w:rsidR="004A378B" w:rsidRPr="0016689C" w:rsidRDefault="004A378B" w:rsidP="0016689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689C">
        <w:rPr>
          <w:rFonts w:ascii="Times New Roman" w:hAnsi="Times New Roman" w:cs="Times New Roman"/>
          <w:sz w:val="28"/>
          <w:szCs w:val="28"/>
        </w:rPr>
        <w:t>- Здравствуйте, уважаемые коллеги!</w:t>
      </w:r>
    </w:p>
    <w:p w:rsidR="007D59DB" w:rsidRPr="0016689C" w:rsidRDefault="004A378B" w:rsidP="0016689C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16689C">
        <w:rPr>
          <w:rFonts w:ascii="Times New Roman" w:hAnsi="Times New Roman" w:cs="Times New Roman"/>
          <w:sz w:val="28"/>
          <w:szCs w:val="28"/>
        </w:rPr>
        <w:t xml:space="preserve">Я хочу сегодня затронуть вопрос о важности работы по развитию мелкой моторики, поделиться с вами своими находками по данной теме, </w:t>
      </w:r>
      <w:r w:rsidR="007D59DB" w:rsidRPr="0016689C">
        <w:rPr>
          <w:rFonts w:ascii="Times New Roman" w:hAnsi="Times New Roman" w:cs="Times New Roman"/>
          <w:sz w:val="28"/>
          <w:szCs w:val="28"/>
        </w:rPr>
        <w:t xml:space="preserve">изготовить  игры </w:t>
      </w:r>
      <w:r w:rsidRPr="0016689C">
        <w:rPr>
          <w:rFonts w:ascii="Times New Roman" w:hAnsi="Times New Roman" w:cs="Times New Roman"/>
          <w:sz w:val="28"/>
          <w:szCs w:val="28"/>
        </w:rPr>
        <w:t xml:space="preserve"> на развитие мелкой моторики</w:t>
      </w:r>
      <w:r w:rsidR="007D59DB" w:rsidRPr="0016689C">
        <w:rPr>
          <w:rFonts w:ascii="Times New Roman" w:hAnsi="Times New Roman" w:cs="Times New Roman"/>
          <w:sz w:val="28"/>
          <w:szCs w:val="28"/>
        </w:rPr>
        <w:t>: «Плетёнка», «Сенсорные шарики»</w:t>
      </w:r>
      <w:r w:rsidR="003707FF" w:rsidRPr="0016689C">
        <w:rPr>
          <w:rFonts w:ascii="Times New Roman" w:hAnsi="Times New Roman" w:cs="Times New Roman"/>
          <w:sz w:val="28"/>
          <w:szCs w:val="28"/>
        </w:rPr>
        <w:t>, «Накорми цыплёнка»</w:t>
      </w:r>
      <w:r w:rsidRPr="0016689C">
        <w:rPr>
          <w:rFonts w:ascii="Times New Roman" w:hAnsi="Times New Roman" w:cs="Times New Roman"/>
          <w:sz w:val="28"/>
          <w:szCs w:val="28"/>
        </w:rPr>
        <w:t>.</w:t>
      </w:r>
    </w:p>
    <w:p w:rsidR="000D60F9" w:rsidRPr="0016689C" w:rsidRDefault="000D60F9" w:rsidP="0016689C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16689C">
        <w:rPr>
          <w:rFonts w:ascii="Times New Roman" w:hAnsi="Times New Roman" w:cs="Times New Roman"/>
          <w:sz w:val="28"/>
          <w:szCs w:val="28"/>
        </w:rPr>
        <w:t xml:space="preserve">Одним из принципов, положенных в основу ФГОС дошкольного образования является «создание благоприятной социальной ситуации развития каждого ребенка в соответствии с его возрастными и индивидуальными особенностями и склонностями». Непременным условием всестороннего развития ребенка является его общение с взрослыми и сверстниками, а устная речь – это основное средство такого общения. Только </w:t>
      </w:r>
      <w:r w:rsidRPr="0016689C">
        <w:rPr>
          <w:rFonts w:ascii="Times New Roman" w:hAnsi="Times New Roman" w:cs="Times New Roman"/>
          <w:sz w:val="28"/>
          <w:szCs w:val="28"/>
        </w:rPr>
        <w:lastRenderedPageBreak/>
        <w:t xml:space="preserve">с помощью языка взрослый может передать ребенку опыт, накопленный человечеством, знания, умения и культуру, носителем которой он является. Именно поэтому, одной из главных задач работы с дошкольниками является развитие речи, речевого общения.                                                                                                                                                                                   </w:t>
      </w:r>
    </w:p>
    <w:p w:rsidR="000D60F9" w:rsidRPr="0016689C" w:rsidRDefault="000D60F9" w:rsidP="0016689C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16689C">
        <w:rPr>
          <w:rFonts w:ascii="Times New Roman" w:hAnsi="Times New Roman" w:cs="Times New Roman"/>
          <w:sz w:val="28"/>
          <w:szCs w:val="28"/>
        </w:rPr>
        <w:t>Ранний возраст является периодом, особенно благоприятным для освоения речи. Речь перестраивает все психические процессы ребёнка: восприятие, мышление, память, чувства, желания. Она открывает возможности для совершенно новых и специфически человеческих форм внешней и внутренней жизни - сознания, воображения, планирования, управления своим поведением, логического</w:t>
      </w:r>
      <w:r w:rsidR="00E75871" w:rsidRPr="0016689C">
        <w:rPr>
          <w:rFonts w:ascii="Times New Roman" w:hAnsi="Times New Roman" w:cs="Times New Roman"/>
          <w:sz w:val="28"/>
          <w:szCs w:val="28"/>
        </w:rPr>
        <w:t xml:space="preserve"> и образного мышления и </w:t>
      </w:r>
      <w:r w:rsidRPr="0016689C">
        <w:rPr>
          <w:rFonts w:ascii="Times New Roman" w:hAnsi="Times New Roman" w:cs="Times New Roman"/>
          <w:sz w:val="28"/>
          <w:szCs w:val="28"/>
        </w:rPr>
        <w:t>новых форм общения.</w:t>
      </w:r>
    </w:p>
    <w:p w:rsidR="000D60F9" w:rsidRPr="0016689C" w:rsidRDefault="000D60F9" w:rsidP="0016689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689C">
        <w:rPr>
          <w:rFonts w:ascii="Times New Roman" w:hAnsi="Times New Roman" w:cs="Times New Roman"/>
          <w:sz w:val="28"/>
          <w:szCs w:val="28"/>
        </w:rPr>
        <w:t>Как будут развиваться тонкие движения пальцев рук, так и будет развиваться речь.</w:t>
      </w:r>
    </w:p>
    <w:p w:rsidR="000D60F9" w:rsidRPr="0016689C" w:rsidRDefault="000D60F9" w:rsidP="0016689C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16689C">
        <w:rPr>
          <w:rFonts w:ascii="Times New Roman" w:hAnsi="Times New Roman" w:cs="Times New Roman"/>
          <w:sz w:val="28"/>
          <w:szCs w:val="28"/>
        </w:rPr>
        <w:t>Просмотр видеофильма «Развитие мелкой моторики пальцев рук».</w:t>
      </w:r>
    </w:p>
    <w:p w:rsidR="000D60F9" w:rsidRPr="0016689C" w:rsidRDefault="000D60F9" w:rsidP="0016689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689C">
        <w:rPr>
          <w:rFonts w:ascii="Times New Roman" w:hAnsi="Times New Roman" w:cs="Times New Roman"/>
          <w:sz w:val="28"/>
          <w:szCs w:val="28"/>
        </w:rPr>
        <w:t>Одним из условий является создание интереса через игры с нетрадиционным материалом.</w:t>
      </w:r>
      <w:r w:rsidR="00C52B7A" w:rsidRPr="0016689C">
        <w:rPr>
          <w:rFonts w:ascii="Times New Roman" w:hAnsi="Times New Roman" w:cs="Times New Roman"/>
          <w:sz w:val="28"/>
          <w:szCs w:val="28"/>
        </w:rPr>
        <w:t xml:space="preserve"> </w:t>
      </w:r>
      <w:r w:rsidRPr="0016689C">
        <w:rPr>
          <w:rFonts w:ascii="Times New Roman" w:hAnsi="Times New Roman" w:cs="Times New Roman"/>
          <w:sz w:val="28"/>
          <w:szCs w:val="28"/>
        </w:rPr>
        <w:t>Нетрадиционное использование предметов стимулирует умственную деятельность, способствует хорошему эмоциональному настрою, повышает общий тонус, снижает психоэмоциональное напряжение, координирует движения пальцев рук, расширяет словарный запас, приучает руку к осознанным, точным, целенаправленным движениям.</w:t>
      </w:r>
    </w:p>
    <w:p w:rsidR="00C52B7A" w:rsidRPr="0016689C" w:rsidRDefault="00C52B7A" w:rsidP="0016689C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16689C">
        <w:rPr>
          <w:rFonts w:ascii="Times New Roman" w:hAnsi="Times New Roman" w:cs="Times New Roman"/>
          <w:sz w:val="28"/>
          <w:szCs w:val="28"/>
        </w:rPr>
        <w:t>Представление игр и пособий на выставке.</w:t>
      </w:r>
    </w:p>
    <w:p w:rsidR="00C52B7A" w:rsidRPr="0016689C" w:rsidRDefault="00680D34" w:rsidP="0016689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689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58EE413B" wp14:editId="47496580">
            <wp:simplePos x="0" y="0"/>
            <wp:positionH relativeFrom="column">
              <wp:posOffset>283210</wp:posOffset>
            </wp:positionH>
            <wp:positionV relativeFrom="paragraph">
              <wp:posOffset>27940</wp:posOffset>
            </wp:positionV>
            <wp:extent cx="4618990" cy="2411730"/>
            <wp:effectExtent l="38100" t="38100" r="29210" b="45720"/>
            <wp:wrapThrough wrapText="bothSides">
              <wp:wrapPolygon edited="0">
                <wp:start x="-178" y="-341"/>
                <wp:lineTo x="-178" y="21839"/>
                <wp:lineTo x="21648" y="21839"/>
                <wp:lineTo x="21648" y="-341"/>
                <wp:lineTo x="-178" y="-341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428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455" r="1561" b="13982"/>
                    <a:stretch/>
                  </pic:blipFill>
                  <pic:spPr bwMode="auto">
                    <a:xfrm>
                      <a:off x="0" y="0"/>
                      <a:ext cx="4618990" cy="2411730"/>
                    </a:xfrm>
                    <a:prstGeom prst="rect">
                      <a:avLst/>
                    </a:prstGeom>
                    <a:ln w="28575" cap="flat" cmpd="sng" algn="ctr">
                      <a:solidFill>
                        <a:srgbClr val="0070C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378B" w:rsidRPr="0016689C" w:rsidRDefault="004A378B" w:rsidP="0016689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A378B" w:rsidRPr="0016689C" w:rsidRDefault="004A378B" w:rsidP="0016689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689C">
        <w:rPr>
          <w:rFonts w:ascii="Times New Roman" w:hAnsi="Times New Roman" w:cs="Times New Roman"/>
          <w:sz w:val="28"/>
          <w:szCs w:val="28"/>
        </w:rPr>
        <w:t> </w:t>
      </w:r>
    </w:p>
    <w:p w:rsidR="00C61652" w:rsidRPr="0016689C" w:rsidRDefault="00C61652" w:rsidP="0016689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61652" w:rsidRPr="0016689C" w:rsidRDefault="00C61652" w:rsidP="0016689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42972" w:rsidRPr="0016689C" w:rsidRDefault="00242972" w:rsidP="0016689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42972" w:rsidRPr="0016689C" w:rsidRDefault="00242972" w:rsidP="0016689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242972" w:rsidRPr="0016689C" w:rsidRDefault="00242972" w:rsidP="0016689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242972" w:rsidRPr="0016689C" w:rsidRDefault="00242972" w:rsidP="0016689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42972" w:rsidRPr="0016689C" w:rsidRDefault="00242972" w:rsidP="0016689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42972" w:rsidRPr="0016689C" w:rsidRDefault="0016689C" w:rsidP="0016689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689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751" behindDoc="1" locked="0" layoutInCell="1" allowOverlap="1" wp14:anchorId="503254E6" wp14:editId="35EFE86D">
            <wp:simplePos x="0" y="0"/>
            <wp:positionH relativeFrom="column">
              <wp:posOffset>490855</wp:posOffset>
            </wp:positionH>
            <wp:positionV relativeFrom="paragraph">
              <wp:posOffset>-600710</wp:posOffset>
            </wp:positionV>
            <wp:extent cx="5155565" cy="2390775"/>
            <wp:effectExtent l="38100" t="38100" r="45085" b="47625"/>
            <wp:wrapThrough wrapText="bothSides">
              <wp:wrapPolygon edited="0">
                <wp:start x="-160" y="-344"/>
                <wp:lineTo x="-160" y="21858"/>
                <wp:lineTo x="21709" y="21858"/>
                <wp:lineTo x="21709" y="-344"/>
                <wp:lineTo x="-160" y="-344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427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186" b="9964"/>
                    <a:stretch/>
                  </pic:blipFill>
                  <pic:spPr bwMode="auto">
                    <a:xfrm>
                      <a:off x="0" y="0"/>
                      <a:ext cx="5155565" cy="2390775"/>
                    </a:xfrm>
                    <a:prstGeom prst="rect">
                      <a:avLst/>
                    </a:prstGeom>
                    <a:ln w="28575" cap="flat" cmpd="sng" algn="ctr">
                      <a:solidFill>
                        <a:srgbClr val="0070C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2972" w:rsidRPr="0016689C" w:rsidRDefault="00242972" w:rsidP="0016689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42972" w:rsidRPr="0016689C" w:rsidRDefault="00242972" w:rsidP="0016689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42972" w:rsidRPr="0016689C" w:rsidRDefault="00242972" w:rsidP="0016689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42972" w:rsidRPr="0016689C" w:rsidRDefault="00242972" w:rsidP="0016689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61652" w:rsidRPr="0016689C" w:rsidRDefault="00C61652" w:rsidP="0016689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16A01" w:rsidRPr="0016689C" w:rsidRDefault="00242972" w:rsidP="0016689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689C">
        <w:rPr>
          <w:rFonts w:ascii="Times New Roman" w:hAnsi="Times New Roman" w:cs="Times New Roman"/>
          <w:sz w:val="28"/>
          <w:szCs w:val="28"/>
        </w:rPr>
        <w:t>Такие игры увлекают ребенка, вызывают интерес, развивают мелкую моторику руки, аккуратность, усидчивость и умение концентрировать внимание. В процессе таких игр ребенок получает массу положительных эмоций, что очень важно для его полноценного психического развития.</w:t>
      </w:r>
    </w:p>
    <w:p w:rsidR="001C50AF" w:rsidRPr="0016689C" w:rsidRDefault="00C61652" w:rsidP="0016689C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16689C">
        <w:rPr>
          <w:rFonts w:ascii="Times New Roman" w:hAnsi="Times New Roman" w:cs="Times New Roman"/>
          <w:sz w:val="28"/>
          <w:szCs w:val="28"/>
        </w:rPr>
        <w:t>Предлагаю изготовить игр</w:t>
      </w:r>
      <w:r w:rsidR="003707FF" w:rsidRPr="0016689C">
        <w:rPr>
          <w:rFonts w:ascii="Times New Roman" w:hAnsi="Times New Roman" w:cs="Times New Roman"/>
          <w:sz w:val="28"/>
          <w:szCs w:val="28"/>
        </w:rPr>
        <w:t>ы: «Плетёнка» (решётка для сушки фруктов и разноцветная тесьма), «Сенсорные  шарики»  (воздушные шары и различные наполнители</w:t>
      </w:r>
      <w:r w:rsidRPr="0016689C">
        <w:rPr>
          <w:rFonts w:ascii="Times New Roman" w:hAnsi="Times New Roman" w:cs="Times New Roman"/>
          <w:sz w:val="28"/>
          <w:szCs w:val="28"/>
        </w:rPr>
        <w:t xml:space="preserve"> – крупа, мелкие макаронные изделия, мука, соль и т.д.)</w:t>
      </w:r>
      <w:r w:rsidR="003707FF" w:rsidRPr="0016689C">
        <w:rPr>
          <w:rFonts w:ascii="Times New Roman" w:hAnsi="Times New Roman" w:cs="Times New Roman"/>
          <w:sz w:val="28"/>
          <w:szCs w:val="28"/>
        </w:rPr>
        <w:t>, «Накорми цыплёнка»  (пластмассовые баночки  с крышкой, тесьма на резинке и самоклеющаяся цветная бумага для декора, фасоль).</w:t>
      </w:r>
    </w:p>
    <w:p w:rsidR="006255AA" w:rsidRPr="0016689C" w:rsidRDefault="006255AA" w:rsidP="0016689C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6255AA" w:rsidRPr="0016689C" w:rsidRDefault="008229A9" w:rsidP="0016689C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16689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9DD91D3" wp14:editId="54302C3C">
            <wp:extent cx="4502088" cy="3000375"/>
            <wp:effectExtent l="0" t="0" r="0" b="0"/>
            <wp:docPr id="1" name="Рисунок 1" descr="D:\Семинар 31.01.20\DSC_0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еминар 31.01.20\DSC_024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9683" cy="2998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29A9" w:rsidRPr="0016689C" w:rsidRDefault="008229A9" w:rsidP="0016689C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16689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71DD8CE" wp14:editId="2F133CF7">
            <wp:extent cx="4495800" cy="3849554"/>
            <wp:effectExtent l="0" t="0" r="0" b="0"/>
            <wp:docPr id="2" name="Рисунок 2" descr="D:\Семинар 31.01.20\DSC_0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еминар 31.01.20\DSC_024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952" cy="3849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55AA" w:rsidRPr="0016689C" w:rsidRDefault="006255AA" w:rsidP="0016689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429E3" w:rsidRPr="0016689C" w:rsidRDefault="006429E3" w:rsidP="0016689C">
      <w:pPr>
        <w:pStyle w:val="aa"/>
        <w:shd w:val="clear" w:color="auto" w:fill="FFFFFF"/>
        <w:spacing w:before="0" w:beforeAutospacing="0" w:after="0" w:afterAutospacing="0" w:line="360" w:lineRule="auto"/>
        <w:ind w:firstLine="284"/>
        <w:jc w:val="both"/>
        <w:rPr>
          <w:sz w:val="28"/>
          <w:szCs w:val="28"/>
        </w:rPr>
      </w:pPr>
      <w:r w:rsidRPr="0016689C">
        <w:rPr>
          <w:sz w:val="28"/>
          <w:szCs w:val="28"/>
        </w:rPr>
        <w:t>Хочу закончить мастер – класс словами: «Истоки способностей и дарований</w:t>
      </w:r>
      <w:r w:rsidRPr="0016689C">
        <w:rPr>
          <w:rStyle w:val="apple-converted-space"/>
          <w:sz w:val="28"/>
          <w:szCs w:val="28"/>
        </w:rPr>
        <w:t> </w:t>
      </w:r>
      <w:r w:rsidRPr="0016689C">
        <w:rPr>
          <w:rStyle w:val="ab"/>
          <w:b w:val="0"/>
          <w:sz w:val="28"/>
          <w:szCs w:val="28"/>
          <w:bdr w:val="none" w:sz="0" w:space="0" w:color="auto" w:frame="1"/>
        </w:rPr>
        <w:t>детей</w:t>
      </w:r>
      <w:r w:rsidRPr="0016689C">
        <w:rPr>
          <w:rStyle w:val="apple-converted-space"/>
          <w:sz w:val="28"/>
          <w:szCs w:val="28"/>
        </w:rPr>
        <w:t> </w:t>
      </w:r>
      <w:r w:rsidRPr="0016689C">
        <w:rPr>
          <w:sz w:val="28"/>
          <w:szCs w:val="28"/>
        </w:rPr>
        <w:t>находятся на кончиках их пальцев. От них, образно говоря, идут тончайшие ручейки, которые питают источник творческой мысли. Чем больше уверенности и изобретательности в движениях детской руки, тем тоньше ее взаимодействие с орудием труда, тем сложнее движения, необходимые для этого взаимодействия, тем ярче творческая стихия детского разума. Чем больше мастерства в детской руке, тем ребенок умнее».</w:t>
      </w:r>
      <w:r w:rsidR="00E75871" w:rsidRPr="0016689C">
        <w:rPr>
          <w:sz w:val="28"/>
          <w:szCs w:val="28"/>
        </w:rPr>
        <w:t xml:space="preserve"> </w:t>
      </w:r>
      <w:r w:rsidRPr="0016689C">
        <w:rPr>
          <w:sz w:val="28"/>
          <w:szCs w:val="28"/>
        </w:rPr>
        <w:t>В. А. Сухомлинский.</w:t>
      </w:r>
    </w:p>
    <w:p w:rsidR="006429E3" w:rsidRPr="0016689C" w:rsidRDefault="006429E3" w:rsidP="0016689C">
      <w:pPr>
        <w:pStyle w:val="aa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6429E3" w:rsidRPr="0016689C" w:rsidRDefault="006429E3" w:rsidP="0016689C">
      <w:pPr>
        <w:pStyle w:val="aa"/>
        <w:shd w:val="clear" w:color="auto" w:fill="FFFFFF"/>
        <w:spacing w:before="0" w:beforeAutospacing="0" w:after="0" w:afterAutospacing="0" w:line="360" w:lineRule="auto"/>
        <w:ind w:firstLine="284"/>
        <w:jc w:val="both"/>
        <w:rPr>
          <w:sz w:val="28"/>
          <w:szCs w:val="28"/>
        </w:rPr>
      </w:pPr>
      <w:r w:rsidRPr="0016689C">
        <w:rPr>
          <w:sz w:val="28"/>
          <w:szCs w:val="28"/>
        </w:rPr>
        <w:t>Педагогам предлагаю заполнить форму обратной связи: «Что нового узнали? Что понравилось? Св</w:t>
      </w:r>
      <w:r w:rsidR="00E75871" w:rsidRPr="0016689C">
        <w:rPr>
          <w:sz w:val="28"/>
          <w:szCs w:val="28"/>
        </w:rPr>
        <w:t>ои пожелания</w:t>
      </w:r>
      <w:r w:rsidRPr="0016689C">
        <w:rPr>
          <w:sz w:val="28"/>
          <w:szCs w:val="28"/>
        </w:rPr>
        <w:t>»</w:t>
      </w:r>
      <w:r w:rsidR="00E75871" w:rsidRPr="0016689C">
        <w:rPr>
          <w:sz w:val="28"/>
          <w:szCs w:val="28"/>
        </w:rPr>
        <w:t>.</w:t>
      </w:r>
    </w:p>
    <w:p w:rsidR="006255AA" w:rsidRPr="0016689C" w:rsidRDefault="006255AA" w:rsidP="0016689C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6255AA" w:rsidRPr="0016689C" w:rsidRDefault="006255AA" w:rsidP="0016689C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6255AA" w:rsidRPr="0016689C" w:rsidRDefault="006255AA" w:rsidP="0016689C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6255AA" w:rsidRPr="0016689C" w:rsidRDefault="006255AA" w:rsidP="0016689C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6255AA" w:rsidRPr="0016689C" w:rsidRDefault="006255AA" w:rsidP="0016689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6255AA" w:rsidRPr="0016689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8215F" w:rsidRDefault="0038215F" w:rsidP="00C61652">
      <w:pPr>
        <w:spacing w:after="0" w:line="240" w:lineRule="auto"/>
      </w:pPr>
      <w:r>
        <w:separator/>
      </w:r>
    </w:p>
  </w:endnote>
  <w:endnote w:type="continuationSeparator" w:id="0">
    <w:p w:rsidR="0038215F" w:rsidRDefault="0038215F" w:rsidP="00C616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8215F" w:rsidRDefault="0038215F" w:rsidP="00C61652">
      <w:pPr>
        <w:spacing w:after="0" w:line="240" w:lineRule="auto"/>
      </w:pPr>
      <w:r>
        <w:separator/>
      </w:r>
    </w:p>
  </w:footnote>
  <w:footnote w:type="continuationSeparator" w:id="0">
    <w:p w:rsidR="0038215F" w:rsidRDefault="0038215F" w:rsidP="00C6165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2D94409"/>
    <w:multiLevelType w:val="hybridMultilevel"/>
    <w:tmpl w:val="2DF228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5D0C"/>
    <w:rsid w:val="000D60F9"/>
    <w:rsid w:val="00143B4B"/>
    <w:rsid w:val="0016689C"/>
    <w:rsid w:val="001C50AF"/>
    <w:rsid w:val="00242972"/>
    <w:rsid w:val="00316A01"/>
    <w:rsid w:val="003707FF"/>
    <w:rsid w:val="0038215F"/>
    <w:rsid w:val="004A378B"/>
    <w:rsid w:val="006255AA"/>
    <w:rsid w:val="006429E3"/>
    <w:rsid w:val="00680D34"/>
    <w:rsid w:val="007D59DB"/>
    <w:rsid w:val="008229A9"/>
    <w:rsid w:val="008B2B9D"/>
    <w:rsid w:val="00B85D0C"/>
    <w:rsid w:val="00C52B7A"/>
    <w:rsid w:val="00C61652"/>
    <w:rsid w:val="00C83CC0"/>
    <w:rsid w:val="00DE2BC8"/>
    <w:rsid w:val="00E758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37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378B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0D60F9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C6165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C61652"/>
  </w:style>
  <w:style w:type="paragraph" w:styleId="a8">
    <w:name w:val="footer"/>
    <w:basedOn w:val="a"/>
    <w:link w:val="a9"/>
    <w:uiPriority w:val="99"/>
    <w:unhideWhenUsed/>
    <w:rsid w:val="00C6165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C61652"/>
  </w:style>
  <w:style w:type="paragraph" w:styleId="aa">
    <w:name w:val="Normal (Web)"/>
    <w:basedOn w:val="a"/>
    <w:uiPriority w:val="99"/>
    <w:semiHidden/>
    <w:unhideWhenUsed/>
    <w:rsid w:val="006429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429E3"/>
  </w:style>
  <w:style w:type="character" w:styleId="ab">
    <w:name w:val="Strong"/>
    <w:basedOn w:val="a0"/>
    <w:uiPriority w:val="22"/>
    <w:qFormat/>
    <w:rsid w:val="006429E3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37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378B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0D60F9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C6165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C61652"/>
  </w:style>
  <w:style w:type="paragraph" w:styleId="a8">
    <w:name w:val="footer"/>
    <w:basedOn w:val="a"/>
    <w:link w:val="a9"/>
    <w:uiPriority w:val="99"/>
    <w:unhideWhenUsed/>
    <w:rsid w:val="00C6165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C61652"/>
  </w:style>
  <w:style w:type="paragraph" w:styleId="aa">
    <w:name w:val="Normal (Web)"/>
    <w:basedOn w:val="a"/>
    <w:uiPriority w:val="99"/>
    <w:semiHidden/>
    <w:unhideWhenUsed/>
    <w:rsid w:val="006429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429E3"/>
  </w:style>
  <w:style w:type="character" w:styleId="ab">
    <w:name w:val="Strong"/>
    <w:basedOn w:val="a0"/>
    <w:uiPriority w:val="22"/>
    <w:qFormat/>
    <w:rsid w:val="006429E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0181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14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42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5</Pages>
  <Words>645</Words>
  <Characters>3682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дом</Company>
  <LinksUpToDate>false</LinksUpToDate>
  <CharactersWithSpaces>4319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</dc:creator>
  <cp:keywords/>
  <dc:description/>
  <cp:lastModifiedBy>ret</cp:lastModifiedBy>
  <cp:revision>9</cp:revision>
  <dcterms:created xsi:type="dcterms:W3CDTF">2017-06-14T08:09:00Z</dcterms:created>
  <dcterms:modified xsi:type="dcterms:W3CDTF">2022-03-04T08:49:00Z</dcterms:modified>
</cp:coreProperties>
</file>